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dimhuf64oti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j4iqxjrflcf2" w:id="1"/>
      <w:bookmarkEnd w:id="1"/>
      <w:r w:rsidDel="00000000" w:rsidR="00000000" w:rsidRPr="00000000">
        <w:rPr>
          <w:rtl w:val="0"/>
        </w:rPr>
        <w:t xml:space="preserve">Clubs parking passes: WC24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We have only 140 spaces for use each day. Passes will be given to the events team, officials, volunteers, and clubs (coaches/ TMs).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The below table shows how many parking spaces are reserved for each club. It is up to the club to decide who uses the pass/ passes. The assigned number has been decided by the number of swimmers and the requirement for Coaches and Tms to be present to look after U18s as per Wavepower.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0-10: 1 spot (and masters clubs)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10-20: 2 spots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20-30: 3 spots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30-40: 4 spots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Passes will be sent out 1-2 days before the event from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swimming@westmidlandswimming.org</w:t>
        </w:r>
      </w:hyperlink>
      <w:r w:rsidDel="00000000" w:rsidR="00000000" w:rsidRPr="00000000">
        <w:rPr>
          <w:rtl w:val="0"/>
        </w:rPr>
        <w:t xml:space="preserve">, to coaches and TMs who have purchased an accreditation.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Upon arrival, the user of the parking pass will need to show the pass to security (a photo on a phone is fine). They will ask which club and mark off the pass as used. You can swap cars in your space, please speak to the security guard/s to arrange this.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If your club is bringing a minibus, please let us know at the above email, and we can ensure a space is reserved for you.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Club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No. passes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Biddulph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Bilston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Birm’ham Uni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Blyth Barra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Boldmere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Bromsgrove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Cannock Phnx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Cheadle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 Coventry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 Hereford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Cosacss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Dove Valley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Droitwich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EllesmereCSA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Evesham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Halesowen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Kingsbury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 Typhoon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Leamington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Ledbury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Lichfield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Market Dray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Newcastle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Newport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Northgate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Nuneaton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Oswestry 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Perry B &amp; 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Pershore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Redditch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Royal Wolv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Rugby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Sandwell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Shrewsbury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Solihull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StaffordApex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Stourbridge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Strat Sharks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Walsall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Warwick Uni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Wellington 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Wolv’hampton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Wombourne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Worcester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Wrekin SC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67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690813" cy="500616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90813" cy="5006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wimming@westmidland.org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